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637F89" w14:textId="77777777" w:rsidR="00F57340" w:rsidRDefault="00F57340" w:rsidP="00AA1655">
      <w:pPr>
        <w:shd w:val="clear" w:color="auto" w:fill="FFFFFF"/>
        <w:spacing w:before="100" w:beforeAutospacing="1" w:after="100" w:afterAutospacing="1" w:line="300" w:lineRule="atLeast"/>
        <w:rPr>
          <w:rFonts w:ascii="Times New Roman" w:eastAsia="Times New Roman" w:hAnsi="Times New Roman" w:cs="Times New Roman"/>
          <w:color w:val="000000"/>
          <w:sz w:val="24"/>
          <w:szCs w:val="24"/>
        </w:rPr>
      </w:pPr>
    </w:p>
    <w:p w14:paraId="2820A102" w14:textId="77777777" w:rsidR="00F57340" w:rsidRDefault="00F57340" w:rsidP="00AA1655">
      <w:pPr>
        <w:shd w:val="clear" w:color="auto" w:fill="FFFFFF"/>
        <w:spacing w:before="100" w:beforeAutospacing="1" w:after="100" w:afterAutospacing="1" w:line="300" w:lineRule="atLeast"/>
        <w:rPr>
          <w:rFonts w:ascii="Times New Roman" w:eastAsia="Times New Roman" w:hAnsi="Times New Roman" w:cs="Times New Roman"/>
          <w:color w:val="000000"/>
          <w:sz w:val="24"/>
          <w:szCs w:val="24"/>
        </w:rPr>
      </w:pPr>
    </w:p>
    <w:p w14:paraId="06CD957C" w14:textId="77777777" w:rsidR="00F57340" w:rsidRDefault="00F57340" w:rsidP="00F57340">
      <w:pPr>
        <w:shd w:val="clear" w:color="auto" w:fill="FFFFFF"/>
        <w:spacing w:before="100" w:beforeAutospacing="1" w:after="100" w:afterAutospacing="1" w:line="300" w:lineRule="atLeast"/>
        <w:jc w:val="center"/>
        <w:rPr>
          <w:rFonts w:ascii="Times New Roman" w:eastAsia="Times New Roman" w:hAnsi="Times New Roman" w:cs="Times New Roman"/>
          <w:color w:val="000000"/>
          <w:sz w:val="24"/>
          <w:szCs w:val="24"/>
        </w:rPr>
      </w:pPr>
    </w:p>
    <w:p w14:paraId="17EC5BAA" w14:textId="77777777" w:rsidR="00F57340" w:rsidRDefault="00F57340" w:rsidP="00F57340">
      <w:pPr>
        <w:shd w:val="clear" w:color="auto" w:fill="FFFFFF"/>
        <w:spacing w:before="100" w:beforeAutospacing="1" w:after="100" w:afterAutospacing="1" w:line="300" w:lineRule="atLeast"/>
        <w:jc w:val="center"/>
        <w:rPr>
          <w:rFonts w:ascii="Times New Roman" w:eastAsia="Times New Roman" w:hAnsi="Times New Roman" w:cs="Times New Roman"/>
          <w:color w:val="000000"/>
          <w:sz w:val="24"/>
          <w:szCs w:val="24"/>
        </w:rPr>
      </w:pPr>
    </w:p>
    <w:p w14:paraId="61854346" w14:textId="77777777" w:rsidR="00F57340" w:rsidRDefault="00F57340" w:rsidP="00F57340">
      <w:pPr>
        <w:shd w:val="clear" w:color="auto" w:fill="FFFFFF"/>
        <w:spacing w:before="100" w:beforeAutospacing="1" w:after="100" w:afterAutospacing="1" w:line="300" w:lineRule="atLeast"/>
        <w:jc w:val="center"/>
        <w:rPr>
          <w:rFonts w:ascii="Times New Roman" w:eastAsia="Times New Roman" w:hAnsi="Times New Roman" w:cs="Times New Roman"/>
          <w:color w:val="000000"/>
          <w:sz w:val="24"/>
          <w:szCs w:val="24"/>
        </w:rPr>
      </w:pPr>
    </w:p>
    <w:p w14:paraId="5072CF50" w14:textId="7E0C827F" w:rsidR="00F57340" w:rsidRDefault="00FE671C" w:rsidP="00F57340">
      <w:pPr>
        <w:shd w:val="clear" w:color="auto" w:fill="FFFFFF"/>
        <w:spacing w:before="100" w:beforeAutospacing="1" w:after="100" w:afterAutospacing="1" w:line="30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Curriculum Overview- </w:t>
      </w:r>
      <w:r w:rsidR="00364EDA">
        <w:rPr>
          <w:rFonts w:ascii="Times New Roman" w:eastAsia="Times New Roman" w:hAnsi="Times New Roman" w:cs="Times New Roman"/>
          <w:color w:val="000000"/>
          <w:sz w:val="24"/>
          <w:szCs w:val="24"/>
        </w:rPr>
        <w:t>Maria Stevens</w:t>
      </w:r>
      <w:r>
        <w:rPr>
          <w:rFonts w:ascii="Times New Roman" w:eastAsia="Times New Roman" w:hAnsi="Times New Roman" w:cs="Times New Roman"/>
          <w:color w:val="000000"/>
          <w:sz w:val="24"/>
          <w:szCs w:val="24"/>
        </w:rPr>
        <w:t xml:space="preserve"> </w:t>
      </w:r>
    </w:p>
    <w:p w14:paraId="5F8805B4" w14:textId="77777777" w:rsidR="00F57340" w:rsidRDefault="00F57340" w:rsidP="00F57340">
      <w:pPr>
        <w:shd w:val="clear" w:color="auto" w:fill="FFFFFF"/>
        <w:spacing w:before="100" w:beforeAutospacing="1" w:after="100" w:afterAutospacing="1" w:line="30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Cristina Butler</w:t>
      </w:r>
    </w:p>
    <w:p w14:paraId="004FBBD6" w14:textId="77777777" w:rsidR="00F57340" w:rsidRDefault="00F57340" w:rsidP="00F57340">
      <w:pPr>
        <w:shd w:val="clear" w:color="auto" w:fill="FFFFFF"/>
        <w:spacing w:before="100" w:beforeAutospacing="1" w:after="100" w:afterAutospacing="1" w:line="30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Barry University</w:t>
      </w:r>
    </w:p>
    <w:p w14:paraId="0DE5B45F" w14:textId="6CFA48D6" w:rsidR="00F57340" w:rsidRDefault="00364EDA" w:rsidP="00F57340">
      <w:pPr>
        <w:shd w:val="clear" w:color="auto" w:fill="FFFFFF"/>
        <w:spacing w:before="100" w:beforeAutospacing="1" w:after="100" w:afterAutospacing="1" w:line="30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October 5</w:t>
      </w:r>
      <w:r w:rsidRPr="00364EDA">
        <w:rPr>
          <w:rFonts w:ascii="Times New Roman" w:eastAsia="Times New Roman" w:hAnsi="Times New Roman" w:cs="Times New Roman"/>
          <w:color w:val="000000"/>
          <w:sz w:val="24"/>
          <w:szCs w:val="24"/>
          <w:vertAlign w:val="superscript"/>
        </w:rPr>
        <w:t>th</w:t>
      </w:r>
      <w:r w:rsidR="00C82391">
        <w:rPr>
          <w:rFonts w:ascii="Times New Roman" w:eastAsia="Times New Roman" w:hAnsi="Times New Roman" w:cs="Times New Roman"/>
          <w:color w:val="000000"/>
          <w:sz w:val="24"/>
          <w:szCs w:val="24"/>
        </w:rPr>
        <w:t>, 2019</w:t>
      </w:r>
    </w:p>
    <w:p w14:paraId="0A70CD2E" w14:textId="52C72513" w:rsidR="00AC4EEE" w:rsidRDefault="00AC4EEE" w:rsidP="00AC4EEE">
      <w:pPr>
        <w:shd w:val="clear" w:color="auto" w:fill="FFFFFF"/>
        <w:spacing w:before="100" w:beforeAutospacing="1" w:after="100" w:afterAutospacing="1" w:line="30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ESE </w:t>
      </w:r>
      <w:r w:rsidR="00440381">
        <w:rPr>
          <w:rFonts w:ascii="Times New Roman" w:eastAsia="Times New Roman" w:hAnsi="Times New Roman" w:cs="Times New Roman"/>
          <w:color w:val="000000"/>
          <w:sz w:val="24"/>
          <w:szCs w:val="24"/>
        </w:rPr>
        <w:t xml:space="preserve">690 - Curriculum Design </w:t>
      </w:r>
    </w:p>
    <w:p w14:paraId="65306A49" w14:textId="1983B52E" w:rsidR="00AC4EEE" w:rsidRPr="007B5E11" w:rsidRDefault="002A391B" w:rsidP="00AC4EEE">
      <w:pPr>
        <w:shd w:val="clear" w:color="auto" w:fill="FFFFFF"/>
        <w:spacing w:before="100" w:beforeAutospacing="1" w:after="100" w:afterAutospacing="1" w:line="30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Dr. Valerie Scott </w:t>
      </w:r>
    </w:p>
    <w:p w14:paraId="435D5052" w14:textId="77777777" w:rsidR="00F57340" w:rsidRPr="007B5E11" w:rsidRDefault="00F57340" w:rsidP="00AA1655">
      <w:pPr>
        <w:shd w:val="clear" w:color="auto" w:fill="FFFFFF"/>
        <w:spacing w:before="100" w:beforeAutospacing="1" w:after="100" w:afterAutospacing="1" w:line="300" w:lineRule="atLeast"/>
        <w:rPr>
          <w:rFonts w:ascii="Times New Roman" w:eastAsia="Times New Roman" w:hAnsi="Times New Roman" w:cs="Times New Roman"/>
          <w:color w:val="000000"/>
          <w:sz w:val="24"/>
          <w:szCs w:val="24"/>
        </w:rPr>
      </w:pPr>
    </w:p>
    <w:p w14:paraId="6DDF2FA8" w14:textId="476BF01B" w:rsidR="00F57340" w:rsidRPr="007B5E11" w:rsidRDefault="00F57340" w:rsidP="00AA1655">
      <w:pPr>
        <w:shd w:val="clear" w:color="auto" w:fill="FFFFFF"/>
        <w:spacing w:before="100" w:beforeAutospacing="1" w:after="100" w:afterAutospacing="1" w:line="300" w:lineRule="atLeast"/>
        <w:rPr>
          <w:rFonts w:ascii="Times New Roman" w:eastAsia="Times New Roman" w:hAnsi="Times New Roman" w:cs="Times New Roman"/>
          <w:color w:val="000000"/>
          <w:sz w:val="24"/>
          <w:szCs w:val="24"/>
        </w:rPr>
      </w:pPr>
    </w:p>
    <w:p w14:paraId="12E71A99" w14:textId="46F40A71" w:rsidR="00F634A8" w:rsidRPr="007B5E11" w:rsidRDefault="00F634A8" w:rsidP="00AA1655">
      <w:pPr>
        <w:shd w:val="clear" w:color="auto" w:fill="FFFFFF"/>
        <w:spacing w:before="100" w:beforeAutospacing="1" w:after="100" w:afterAutospacing="1" w:line="300" w:lineRule="atLeast"/>
        <w:rPr>
          <w:rFonts w:ascii="Times New Roman" w:eastAsia="Times New Roman" w:hAnsi="Times New Roman" w:cs="Times New Roman"/>
          <w:color w:val="000000"/>
          <w:sz w:val="24"/>
          <w:szCs w:val="24"/>
        </w:rPr>
      </w:pPr>
    </w:p>
    <w:p w14:paraId="1B4166FF" w14:textId="3719053A" w:rsidR="00F634A8" w:rsidRPr="007B5E11" w:rsidRDefault="00F634A8" w:rsidP="00AA1655">
      <w:pPr>
        <w:shd w:val="clear" w:color="auto" w:fill="FFFFFF"/>
        <w:spacing w:before="100" w:beforeAutospacing="1" w:after="100" w:afterAutospacing="1" w:line="300" w:lineRule="atLeast"/>
        <w:rPr>
          <w:rFonts w:ascii="Times New Roman" w:eastAsia="Times New Roman" w:hAnsi="Times New Roman" w:cs="Times New Roman"/>
          <w:color w:val="000000"/>
          <w:sz w:val="24"/>
          <w:szCs w:val="24"/>
        </w:rPr>
      </w:pPr>
    </w:p>
    <w:p w14:paraId="55EA4B93" w14:textId="18622783" w:rsidR="00F634A8" w:rsidRPr="007B5E11" w:rsidRDefault="00F634A8" w:rsidP="00AA1655">
      <w:pPr>
        <w:shd w:val="clear" w:color="auto" w:fill="FFFFFF"/>
        <w:spacing w:before="100" w:beforeAutospacing="1" w:after="100" w:afterAutospacing="1" w:line="300" w:lineRule="atLeast"/>
        <w:rPr>
          <w:rFonts w:ascii="Times New Roman" w:eastAsia="Times New Roman" w:hAnsi="Times New Roman" w:cs="Times New Roman"/>
          <w:color w:val="000000"/>
          <w:sz w:val="24"/>
          <w:szCs w:val="24"/>
        </w:rPr>
      </w:pPr>
    </w:p>
    <w:p w14:paraId="08928FA8" w14:textId="4330B44C" w:rsidR="00F634A8" w:rsidRPr="007B5E11" w:rsidRDefault="00F634A8" w:rsidP="00AA1655">
      <w:pPr>
        <w:shd w:val="clear" w:color="auto" w:fill="FFFFFF"/>
        <w:spacing w:before="100" w:beforeAutospacing="1" w:after="100" w:afterAutospacing="1" w:line="300" w:lineRule="atLeast"/>
        <w:rPr>
          <w:rFonts w:ascii="Times New Roman" w:eastAsia="Times New Roman" w:hAnsi="Times New Roman" w:cs="Times New Roman"/>
          <w:color w:val="000000"/>
          <w:sz w:val="24"/>
          <w:szCs w:val="24"/>
        </w:rPr>
      </w:pPr>
    </w:p>
    <w:p w14:paraId="3E819C94" w14:textId="0D60B2DC" w:rsidR="00B872EC" w:rsidRPr="007B5E11" w:rsidRDefault="00B872EC" w:rsidP="00AA1655">
      <w:pPr>
        <w:shd w:val="clear" w:color="auto" w:fill="FFFFFF"/>
        <w:spacing w:before="100" w:beforeAutospacing="1" w:after="100" w:afterAutospacing="1" w:line="300" w:lineRule="atLeast"/>
        <w:rPr>
          <w:rFonts w:ascii="Times New Roman" w:eastAsia="Times New Roman" w:hAnsi="Times New Roman" w:cs="Times New Roman"/>
          <w:color w:val="000000"/>
          <w:sz w:val="24"/>
          <w:szCs w:val="24"/>
        </w:rPr>
      </w:pPr>
    </w:p>
    <w:p w14:paraId="51BA5446" w14:textId="743FDDAA" w:rsidR="00B872EC" w:rsidRPr="007B5E11" w:rsidRDefault="00B872EC" w:rsidP="00AA1655">
      <w:pPr>
        <w:shd w:val="clear" w:color="auto" w:fill="FFFFFF"/>
        <w:spacing w:before="100" w:beforeAutospacing="1" w:after="100" w:afterAutospacing="1" w:line="300" w:lineRule="atLeast"/>
        <w:rPr>
          <w:rFonts w:ascii="Times New Roman" w:eastAsia="Times New Roman" w:hAnsi="Times New Roman" w:cs="Times New Roman"/>
          <w:color w:val="000000"/>
          <w:sz w:val="24"/>
          <w:szCs w:val="24"/>
        </w:rPr>
      </w:pPr>
    </w:p>
    <w:p w14:paraId="5127B399" w14:textId="7B21E3B3" w:rsidR="00B872EC" w:rsidRPr="007B5E11" w:rsidRDefault="00B872EC" w:rsidP="00AA1655">
      <w:pPr>
        <w:shd w:val="clear" w:color="auto" w:fill="FFFFFF"/>
        <w:spacing w:before="100" w:beforeAutospacing="1" w:after="100" w:afterAutospacing="1" w:line="300" w:lineRule="atLeast"/>
        <w:rPr>
          <w:rFonts w:ascii="Times New Roman" w:eastAsia="Times New Roman" w:hAnsi="Times New Roman" w:cs="Times New Roman"/>
          <w:color w:val="000000"/>
          <w:sz w:val="24"/>
          <w:szCs w:val="24"/>
        </w:rPr>
      </w:pPr>
    </w:p>
    <w:p w14:paraId="5E29322D" w14:textId="280BC0E3" w:rsidR="00B872EC" w:rsidRPr="007B5E11" w:rsidRDefault="00B872EC" w:rsidP="00AA1655">
      <w:pPr>
        <w:shd w:val="clear" w:color="auto" w:fill="FFFFFF"/>
        <w:spacing w:before="100" w:beforeAutospacing="1" w:after="100" w:afterAutospacing="1" w:line="300" w:lineRule="atLeast"/>
        <w:rPr>
          <w:rFonts w:ascii="Times New Roman" w:eastAsia="Times New Roman" w:hAnsi="Times New Roman" w:cs="Times New Roman"/>
          <w:color w:val="000000"/>
          <w:sz w:val="24"/>
          <w:szCs w:val="24"/>
        </w:rPr>
      </w:pPr>
    </w:p>
    <w:p w14:paraId="0EDBFA6F" w14:textId="23F635C6" w:rsidR="00480CE5" w:rsidRPr="007B5E11" w:rsidRDefault="00480CE5" w:rsidP="0009754D">
      <w:pPr>
        <w:shd w:val="clear" w:color="auto" w:fill="FFFFFF"/>
        <w:spacing w:before="100" w:beforeAutospacing="1" w:after="100" w:afterAutospacing="1" w:line="480" w:lineRule="auto"/>
        <w:contextualSpacing/>
        <w:rPr>
          <w:rFonts w:ascii="Times New Roman" w:eastAsia="Times New Roman" w:hAnsi="Times New Roman" w:cs="Times New Roman"/>
          <w:color w:val="000000"/>
          <w:sz w:val="24"/>
          <w:szCs w:val="24"/>
        </w:rPr>
      </w:pPr>
    </w:p>
    <w:p w14:paraId="3524DD46" w14:textId="0EB272D1" w:rsidR="00E9129B" w:rsidRDefault="00ED5C52" w:rsidP="00E9129B">
      <w:pPr>
        <w:shd w:val="clear" w:color="auto" w:fill="FFFFFF"/>
        <w:spacing w:before="100" w:beforeAutospacing="1" w:after="100" w:afterAutospacing="1" w:line="480"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w:t>
      </w:r>
      <w:r w:rsidR="00FE79E4">
        <w:rPr>
          <w:rFonts w:ascii="Times New Roman" w:eastAsia="Times New Roman" w:hAnsi="Times New Roman" w:cs="Times New Roman"/>
          <w:color w:val="000000"/>
          <w:sz w:val="24"/>
          <w:szCs w:val="24"/>
        </w:rPr>
        <w:tab/>
      </w:r>
      <w:r w:rsidR="00C40120">
        <w:rPr>
          <w:rFonts w:ascii="Times New Roman" w:eastAsia="Times New Roman" w:hAnsi="Times New Roman" w:cs="Times New Roman"/>
          <w:color w:val="000000"/>
          <w:sz w:val="24"/>
          <w:szCs w:val="24"/>
        </w:rPr>
        <w:t>Maria Stevens is eligible for ESE due to her Emotional Behavioral Disorder. She currently attends ESE subjects in English, Algebra, and Biology. The other three subjects are in General Education for American History, Art, and Computer Keyboard</w:t>
      </w:r>
      <w:r w:rsidR="00AE7BEA">
        <w:rPr>
          <w:rFonts w:ascii="Times New Roman" w:eastAsia="Times New Roman" w:hAnsi="Times New Roman" w:cs="Times New Roman"/>
          <w:color w:val="000000"/>
          <w:sz w:val="24"/>
          <w:szCs w:val="24"/>
        </w:rPr>
        <w:t>. During her 4</w:t>
      </w:r>
      <w:r w:rsidR="00AE7BEA" w:rsidRPr="00AE7BEA">
        <w:rPr>
          <w:rFonts w:ascii="Times New Roman" w:eastAsia="Times New Roman" w:hAnsi="Times New Roman" w:cs="Times New Roman"/>
          <w:color w:val="000000"/>
          <w:sz w:val="24"/>
          <w:szCs w:val="24"/>
          <w:vertAlign w:val="superscript"/>
        </w:rPr>
        <w:t>th</w:t>
      </w:r>
      <w:r w:rsidR="00AE7BEA">
        <w:rPr>
          <w:rFonts w:ascii="Times New Roman" w:eastAsia="Times New Roman" w:hAnsi="Times New Roman" w:cs="Times New Roman"/>
          <w:color w:val="000000"/>
          <w:sz w:val="24"/>
          <w:szCs w:val="24"/>
        </w:rPr>
        <w:t xml:space="preserve"> and 5</w:t>
      </w:r>
      <w:r w:rsidR="00AE7BEA" w:rsidRPr="00AE7BEA">
        <w:rPr>
          <w:rFonts w:ascii="Times New Roman" w:eastAsia="Times New Roman" w:hAnsi="Times New Roman" w:cs="Times New Roman"/>
          <w:color w:val="000000"/>
          <w:sz w:val="24"/>
          <w:szCs w:val="24"/>
          <w:vertAlign w:val="superscript"/>
        </w:rPr>
        <w:t>th</w:t>
      </w:r>
      <w:r w:rsidR="00AE7BEA">
        <w:rPr>
          <w:rFonts w:ascii="Times New Roman" w:eastAsia="Times New Roman" w:hAnsi="Times New Roman" w:cs="Times New Roman"/>
          <w:color w:val="000000"/>
          <w:sz w:val="24"/>
          <w:szCs w:val="24"/>
        </w:rPr>
        <w:t xml:space="preserve"> grade, Maria was in a self-contained EBD program, but has improved over the years. </w:t>
      </w:r>
      <w:r w:rsidR="00A3294A">
        <w:rPr>
          <w:rFonts w:ascii="Times New Roman" w:eastAsia="Times New Roman" w:hAnsi="Times New Roman" w:cs="Times New Roman"/>
          <w:color w:val="000000"/>
          <w:sz w:val="24"/>
          <w:szCs w:val="24"/>
        </w:rPr>
        <w:t>For</w:t>
      </w:r>
      <w:r w:rsidR="00AE7BEA">
        <w:rPr>
          <w:rFonts w:ascii="Times New Roman" w:eastAsia="Times New Roman" w:hAnsi="Times New Roman" w:cs="Times New Roman"/>
          <w:color w:val="000000"/>
          <w:sz w:val="24"/>
          <w:szCs w:val="24"/>
        </w:rPr>
        <w:t xml:space="preserve"> Maria to continue to improve</w:t>
      </w:r>
      <w:r w:rsidR="00A3294A">
        <w:rPr>
          <w:rFonts w:ascii="Times New Roman" w:eastAsia="Times New Roman" w:hAnsi="Times New Roman" w:cs="Times New Roman"/>
          <w:color w:val="000000"/>
          <w:sz w:val="24"/>
          <w:szCs w:val="24"/>
        </w:rPr>
        <w:t>,</w:t>
      </w:r>
      <w:r w:rsidR="00AE7BEA">
        <w:rPr>
          <w:rFonts w:ascii="Times New Roman" w:eastAsia="Times New Roman" w:hAnsi="Times New Roman" w:cs="Times New Roman"/>
          <w:color w:val="000000"/>
          <w:sz w:val="24"/>
          <w:szCs w:val="24"/>
        </w:rPr>
        <w:t xml:space="preserve"> there will need to be some accommodations and modifications to her curriculum pertaining to her inclusive general education classrooms.</w:t>
      </w:r>
    </w:p>
    <w:p w14:paraId="58A66793" w14:textId="11637286" w:rsidR="000D267A" w:rsidRDefault="00AE7BEA" w:rsidP="00E9129B">
      <w:pPr>
        <w:shd w:val="clear" w:color="auto" w:fill="FFFFFF"/>
        <w:spacing w:before="100" w:beforeAutospacing="1" w:after="100" w:afterAutospacing="1" w:line="480"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F965B2">
        <w:rPr>
          <w:rFonts w:ascii="Times New Roman" w:eastAsia="Times New Roman" w:hAnsi="Times New Roman" w:cs="Times New Roman"/>
          <w:color w:val="000000"/>
          <w:sz w:val="24"/>
          <w:szCs w:val="24"/>
        </w:rPr>
        <w:t xml:space="preserve">In classroom and behavior management, the general education teachers will </w:t>
      </w:r>
      <w:r w:rsidR="0089171E">
        <w:rPr>
          <w:rFonts w:ascii="Times New Roman" w:eastAsia="Times New Roman" w:hAnsi="Times New Roman" w:cs="Times New Roman"/>
          <w:color w:val="000000"/>
          <w:sz w:val="24"/>
          <w:szCs w:val="24"/>
        </w:rPr>
        <w:t>need</w:t>
      </w:r>
      <w:r w:rsidR="00F965B2">
        <w:rPr>
          <w:rFonts w:ascii="Times New Roman" w:eastAsia="Times New Roman" w:hAnsi="Times New Roman" w:cs="Times New Roman"/>
          <w:color w:val="000000"/>
          <w:sz w:val="24"/>
          <w:szCs w:val="24"/>
        </w:rPr>
        <w:t xml:space="preserve"> to be informed of her IEP goals </w:t>
      </w:r>
      <w:r w:rsidR="00594E46">
        <w:rPr>
          <w:rFonts w:ascii="Times New Roman" w:eastAsia="Times New Roman" w:hAnsi="Times New Roman" w:cs="Times New Roman"/>
          <w:color w:val="000000"/>
          <w:sz w:val="24"/>
          <w:szCs w:val="24"/>
        </w:rPr>
        <w:t>in regard to</w:t>
      </w:r>
      <w:r w:rsidR="00F965B2">
        <w:rPr>
          <w:rFonts w:ascii="Times New Roman" w:eastAsia="Times New Roman" w:hAnsi="Times New Roman" w:cs="Times New Roman"/>
          <w:color w:val="000000"/>
          <w:sz w:val="24"/>
          <w:szCs w:val="24"/>
        </w:rPr>
        <w:t xml:space="preserve"> her behavior. As Maria is impulsive, distractible, and inattentive</w:t>
      </w:r>
      <w:r w:rsidR="00F913E6">
        <w:rPr>
          <w:rFonts w:ascii="Times New Roman" w:eastAsia="Times New Roman" w:hAnsi="Times New Roman" w:cs="Times New Roman"/>
          <w:color w:val="000000"/>
          <w:sz w:val="24"/>
          <w:szCs w:val="24"/>
        </w:rPr>
        <w:t xml:space="preserve"> so, understanding these goals</w:t>
      </w:r>
      <w:r w:rsidR="00F965B2">
        <w:rPr>
          <w:rFonts w:ascii="Times New Roman" w:eastAsia="Times New Roman" w:hAnsi="Times New Roman" w:cs="Times New Roman"/>
          <w:color w:val="000000"/>
          <w:sz w:val="24"/>
          <w:szCs w:val="24"/>
        </w:rPr>
        <w:t xml:space="preserve"> will be important to note. </w:t>
      </w:r>
      <w:r w:rsidR="00253C99">
        <w:rPr>
          <w:rFonts w:ascii="Times New Roman" w:eastAsia="Times New Roman" w:hAnsi="Times New Roman" w:cs="Times New Roman"/>
          <w:color w:val="000000"/>
          <w:sz w:val="24"/>
          <w:szCs w:val="24"/>
        </w:rPr>
        <w:t>A</w:t>
      </w:r>
      <w:r w:rsidR="00F965B2">
        <w:rPr>
          <w:rFonts w:ascii="Times New Roman" w:eastAsia="Times New Roman" w:hAnsi="Times New Roman" w:cs="Times New Roman"/>
          <w:color w:val="000000"/>
          <w:sz w:val="24"/>
          <w:szCs w:val="24"/>
        </w:rPr>
        <w:t xml:space="preserve"> well-thought out management plan will need to </w:t>
      </w:r>
      <w:r w:rsidR="00F853D1">
        <w:rPr>
          <w:rFonts w:ascii="Times New Roman" w:eastAsia="Times New Roman" w:hAnsi="Times New Roman" w:cs="Times New Roman"/>
          <w:color w:val="000000"/>
          <w:sz w:val="24"/>
          <w:szCs w:val="24"/>
        </w:rPr>
        <w:t>be decided</w:t>
      </w:r>
      <w:r w:rsidR="00F965B2">
        <w:rPr>
          <w:rFonts w:ascii="Times New Roman" w:eastAsia="Times New Roman" w:hAnsi="Times New Roman" w:cs="Times New Roman"/>
          <w:color w:val="000000"/>
          <w:sz w:val="24"/>
          <w:szCs w:val="24"/>
        </w:rPr>
        <w:t xml:space="preserve"> amongst all teachers so that there is consistency across her transitions. By use of a token economy and self-regulation tools, </w:t>
      </w:r>
      <w:r w:rsidR="0022048F">
        <w:rPr>
          <w:rFonts w:ascii="Times New Roman" w:eastAsia="Times New Roman" w:hAnsi="Times New Roman" w:cs="Times New Roman"/>
          <w:color w:val="000000"/>
          <w:sz w:val="24"/>
          <w:szCs w:val="24"/>
        </w:rPr>
        <w:t xml:space="preserve">will </w:t>
      </w:r>
      <w:r w:rsidR="00F965B2">
        <w:rPr>
          <w:rFonts w:ascii="Times New Roman" w:eastAsia="Times New Roman" w:hAnsi="Times New Roman" w:cs="Times New Roman"/>
          <w:color w:val="000000"/>
          <w:sz w:val="24"/>
          <w:szCs w:val="24"/>
        </w:rPr>
        <w:t>help Maria in her behavior. Teachers will keep track of her desired behaviors and ensure praise is being reinforced. Maria looks for attention in negative ways that cause distractions, so ensuring that praise is being give</w:t>
      </w:r>
      <w:r w:rsidR="00CD6F8A">
        <w:rPr>
          <w:rFonts w:ascii="Times New Roman" w:eastAsia="Times New Roman" w:hAnsi="Times New Roman" w:cs="Times New Roman"/>
          <w:color w:val="000000"/>
          <w:sz w:val="24"/>
          <w:szCs w:val="24"/>
        </w:rPr>
        <w:t>n</w:t>
      </w:r>
      <w:r w:rsidR="00F965B2">
        <w:rPr>
          <w:rFonts w:ascii="Times New Roman" w:eastAsia="Times New Roman" w:hAnsi="Times New Roman" w:cs="Times New Roman"/>
          <w:color w:val="000000"/>
          <w:sz w:val="24"/>
          <w:szCs w:val="24"/>
        </w:rPr>
        <w:t xml:space="preserve"> during the</w:t>
      </w:r>
      <w:r w:rsidR="00CD6F8A">
        <w:rPr>
          <w:rFonts w:ascii="Times New Roman" w:eastAsia="Times New Roman" w:hAnsi="Times New Roman" w:cs="Times New Roman"/>
          <w:color w:val="000000"/>
          <w:sz w:val="24"/>
          <w:szCs w:val="24"/>
        </w:rPr>
        <w:t xml:space="preserve"> proper</w:t>
      </w:r>
      <w:r w:rsidR="00F965B2">
        <w:rPr>
          <w:rFonts w:ascii="Times New Roman" w:eastAsia="Times New Roman" w:hAnsi="Times New Roman" w:cs="Times New Roman"/>
          <w:color w:val="000000"/>
          <w:sz w:val="24"/>
          <w:szCs w:val="24"/>
        </w:rPr>
        <w:t xml:space="preserve"> times will benefit her. Allowing Maria privileges through a token economy will allow her to earn rewards or items such as, sitting with a friend during peer work. </w:t>
      </w:r>
      <w:r w:rsidR="00BB19D3">
        <w:rPr>
          <w:rFonts w:ascii="Times New Roman" w:eastAsia="Times New Roman" w:hAnsi="Times New Roman" w:cs="Times New Roman"/>
          <w:color w:val="000000"/>
          <w:sz w:val="24"/>
          <w:szCs w:val="24"/>
        </w:rPr>
        <w:t xml:space="preserve">It is important that Maria writes down her </w:t>
      </w:r>
      <w:r w:rsidR="000D267A">
        <w:rPr>
          <w:rFonts w:ascii="Times New Roman" w:eastAsia="Times New Roman" w:hAnsi="Times New Roman" w:cs="Times New Roman"/>
          <w:color w:val="000000"/>
          <w:sz w:val="24"/>
          <w:szCs w:val="24"/>
        </w:rPr>
        <w:t>self-evaluation,</w:t>
      </w:r>
      <w:r w:rsidR="00BB19D3">
        <w:rPr>
          <w:rFonts w:ascii="Times New Roman" w:eastAsia="Times New Roman" w:hAnsi="Times New Roman" w:cs="Times New Roman"/>
          <w:color w:val="000000"/>
          <w:sz w:val="24"/>
          <w:szCs w:val="24"/>
        </w:rPr>
        <w:t xml:space="preserve"> so she becomes self-aware of her actions </w:t>
      </w:r>
      <w:r w:rsidR="009542A4">
        <w:rPr>
          <w:rFonts w:ascii="Times New Roman" w:eastAsia="Times New Roman" w:hAnsi="Times New Roman" w:cs="Times New Roman"/>
          <w:color w:val="000000"/>
          <w:sz w:val="24"/>
          <w:szCs w:val="24"/>
        </w:rPr>
        <w:t xml:space="preserve">in </w:t>
      </w:r>
      <w:r w:rsidR="00BB19D3">
        <w:rPr>
          <w:rFonts w:ascii="Times New Roman" w:eastAsia="Times New Roman" w:hAnsi="Times New Roman" w:cs="Times New Roman"/>
          <w:color w:val="000000"/>
          <w:sz w:val="24"/>
          <w:szCs w:val="24"/>
        </w:rPr>
        <w:t xml:space="preserve">both positive and negative outcomes. </w:t>
      </w:r>
    </w:p>
    <w:p w14:paraId="38D141DB" w14:textId="37F6E575" w:rsidR="00E57A1C" w:rsidRDefault="00E57A1C" w:rsidP="00E9129B">
      <w:pPr>
        <w:shd w:val="clear" w:color="auto" w:fill="FFFFFF"/>
        <w:spacing w:before="100" w:beforeAutospacing="1" w:after="100" w:afterAutospacing="1" w:line="480"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For instructional strategies, Maria requires individualized attention. Her ESE English and Math teachers have commented that she is easily distracted and can become frustrated easily. By having a one-on-one attention, this would allow Maria to receive the support she needs. She also requires break times especially if she is having mood swings. The break times would give the opportunity to collect herself and use self-regulating tools to then be able to complete her work. </w:t>
      </w:r>
    </w:p>
    <w:p w14:paraId="15CD955E" w14:textId="61DDEAE0" w:rsidR="00795629" w:rsidRDefault="00795629" w:rsidP="00E9129B">
      <w:pPr>
        <w:shd w:val="clear" w:color="auto" w:fill="FFFFFF"/>
        <w:spacing w:before="100" w:beforeAutospacing="1" w:after="100" w:afterAutospacing="1" w:line="480"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Currently, Maria does not have any testing accommodations, but it is suggested to allow her more time. Also, </w:t>
      </w:r>
      <w:r w:rsidR="001F4236">
        <w:rPr>
          <w:rFonts w:ascii="Times New Roman" w:eastAsia="Times New Roman" w:hAnsi="Times New Roman" w:cs="Times New Roman"/>
          <w:color w:val="000000"/>
          <w:sz w:val="24"/>
          <w:szCs w:val="24"/>
        </w:rPr>
        <w:t xml:space="preserve">allowing her </w:t>
      </w:r>
      <w:r w:rsidR="00E1654E">
        <w:rPr>
          <w:rFonts w:ascii="Times New Roman" w:eastAsia="Times New Roman" w:hAnsi="Times New Roman" w:cs="Times New Roman"/>
          <w:color w:val="000000"/>
          <w:sz w:val="24"/>
          <w:szCs w:val="24"/>
        </w:rPr>
        <w:t>to take</w:t>
      </w:r>
      <w:r>
        <w:rPr>
          <w:rFonts w:ascii="Times New Roman" w:eastAsia="Times New Roman" w:hAnsi="Times New Roman" w:cs="Times New Roman"/>
          <w:color w:val="000000"/>
          <w:sz w:val="24"/>
          <w:szCs w:val="24"/>
        </w:rPr>
        <w:t xml:space="preserve"> the tests in a more contained area would keep her from </w:t>
      </w:r>
      <w:r>
        <w:rPr>
          <w:rFonts w:ascii="Times New Roman" w:eastAsia="Times New Roman" w:hAnsi="Times New Roman" w:cs="Times New Roman"/>
          <w:color w:val="000000"/>
          <w:sz w:val="24"/>
          <w:szCs w:val="24"/>
        </w:rPr>
        <w:lastRenderedPageBreak/>
        <w:t>distractions. It would be recommended to allow her 5-minute breaks depending on the length of the test. If she becomes frustrated and angry, it would give</w:t>
      </w:r>
      <w:r w:rsidR="00812BCA">
        <w:rPr>
          <w:rFonts w:ascii="Times New Roman" w:eastAsia="Times New Roman" w:hAnsi="Times New Roman" w:cs="Times New Roman"/>
          <w:color w:val="000000"/>
          <w:sz w:val="24"/>
          <w:szCs w:val="24"/>
        </w:rPr>
        <w:t xml:space="preserve"> her</w:t>
      </w:r>
      <w:r>
        <w:rPr>
          <w:rFonts w:ascii="Times New Roman" w:eastAsia="Times New Roman" w:hAnsi="Times New Roman" w:cs="Times New Roman"/>
          <w:color w:val="000000"/>
          <w:sz w:val="24"/>
          <w:szCs w:val="24"/>
        </w:rPr>
        <w:t xml:space="preserve"> a chance to regroup. </w:t>
      </w:r>
    </w:p>
    <w:p w14:paraId="20E9D8DE" w14:textId="0BB54F4B" w:rsidR="00AE7BEA" w:rsidRDefault="000D267A" w:rsidP="00E9129B">
      <w:pPr>
        <w:shd w:val="clear" w:color="auto" w:fill="FFFFFF"/>
        <w:spacing w:before="100" w:beforeAutospacing="1" w:after="100" w:afterAutospacing="1" w:line="480"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F965B2">
        <w:rPr>
          <w:rFonts w:ascii="Times New Roman" w:eastAsia="Times New Roman" w:hAnsi="Times New Roman" w:cs="Times New Roman"/>
          <w:color w:val="000000"/>
          <w:sz w:val="24"/>
          <w:szCs w:val="24"/>
        </w:rPr>
        <w:t xml:space="preserve">  </w:t>
      </w:r>
      <w:r w:rsidR="003A45F7">
        <w:rPr>
          <w:rFonts w:ascii="Times New Roman" w:eastAsia="Times New Roman" w:hAnsi="Times New Roman" w:cs="Times New Roman"/>
          <w:color w:val="000000"/>
          <w:sz w:val="24"/>
          <w:szCs w:val="24"/>
        </w:rPr>
        <w:t xml:space="preserve">Maria would benefit from instructional arrangements in the classroom. The best option would be a in small-group instruction or individualized as mentioned before. By working in a small group and creating a schedule to allow her that time to work with her peers would help keep her on track. The teacher can provide her expectations in behavior and ensure the material given is appropriate to the function level. This instructional strategy would give Maria the opportunity practice feedback and gain motivation. Maria would need to have the one-on-one instruction in areas she feels most frustrated such as writing and reading. </w:t>
      </w:r>
      <w:r w:rsidR="000A3B3C">
        <w:rPr>
          <w:rFonts w:ascii="Times New Roman" w:eastAsia="Times New Roman" w:hAnsi="Times New Roman" w:cs="Times New Roman"/>
          <w:color w:val="000000"/>
          <w:sz w:val="24"/>
          <w:szCs w:val="24"/>
        </w:rPr>
        <w:t xml:space="preserve">Maria would need to placed in an area where she cannot look out the window or be easily distracted by her surroundings. </w:t>
      </w:r>
    </w:p>
    <w:p w14:paraId="45AFA046" w14:textId="333BAA98" w:rsidR="000A3B3C" w:rsidRDefault="000A3B3C" w:rsidP="00E9129B">
      <w:pPr>
        <w:shd w:val="clear" w:color="auto" w:fill="FFFFFF"/>
        <w:spacing w:before="100" w:beforeAutospacing="1" w:after="100" w:afterAutospacing="1" w:line="480"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As Maria has difficulties in reading comprehension and writing, she could use a digital recorder listen to herself read or create her thoughts of what she wants to write. This would assist her in reading to recall ideas. It would assist her in her writing to collect her thoughts and be able to write them out in a more organized format. </w:t>
      </w:r>
    </w:p>
    <w:p w14:paraId="6E0C31F4" w14:textId="7189EEEC" w:rsidR="00285A52" w:rsidRPr="00C2383E" w:rsidRDefault="007D6BA0" w:rsidP="00E9129B">
      <w:pPr>
        <w:shd w:val="clear" w:color="auto" w:fill="FFFFFF"/>
        <w:spacing w:before="100" w:beforeAutospacing="1" w:after="100" w:afterAutospacing="1" w:line="480"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Lastly, </w:t>
      </w:r>
      <w:r w:rsidR="004B2DDB">
        <w:rPr>
          <w:rFonts w:ascii="Times New Roman" w:eastAsia="Times New Roman" w:hAnsi="Times New Roman" w:cs="Times New Roman"/>
          <w:color w:val="000000"/>
          <w:sz w:val="24"/>
          <w:szCs w:val="24"/>
        </w:rPr>
        <w:t xml:space="preserve">it is recommended that Maria receive a Functional Behavior Assessment with a possibility of a Behavior Intervention Plan. It would help identify key areas of her behavior and give her problem-solving skills necessary for improvement. </w:t>
      </w:r>
    </w:p>
    <w:sectPr w:rsidR="00285A52" w:rsidRPr="00C2383E" w:rsidSect="00B24AA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74BE1A" w14:textId="77777777" w:rsidR="00CB3A20" w:rsidRDefault="00CB3A20" w:rsidP="00B24AAB">
      <w:pPr>
        <w:spacing w:after="0" w:line="240" w:lineRule="auto"/>
      </w:pPr>
      <w:r>
        <w:separator/>
      </w:r>
    </w:p>
  </w:endnote>
  <w:endnote w:type="continuationSeparator" w:id="0">
    <w:p w14:paraId="2E0C7A82" w14:textId="77777777" w:rsidR="00CB3A20" w:rsidRDefault="00CB3A20" w:rsidP="00B24A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6D22B0" w14:textId="77777777" w:rsidR="00CB3A20" w:rsidRDefault="00CB3A20" w:rsidP="00B24AAB">
      <w:pPr>
        <w:spacing w:after="0" w:line="240" w:lineRule="auto"/>
      </w:pPr>
      <w:r>
        <w:separator/>
      </w:r>
    </w:p>
  </w:footnote>
  <w:footnote w:type="continuationSeparator" w:id="0">
    <w:p w14:paraId="65A7D922" w14:textId="77777777" w:rsidR="00CB3A20" w:rsidRDefault="00CB3A20" w:rsidP="00B24A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549C2F" w14:textId="2B399E7D" w:rsidR="00B24AAB" w:rsidRPr="00232364" w:rsidRDefault="00DF554D">
    <w:pPr>
      <w:pStyle w:val="Header"/>
      <w:rPr>
        <w:rFonts w:ascii="Times New Roman" w:hAnsi="Times New Roman" w:cs="Times New Roman"/>
        <w:sz w:val="24"/>
        <w:szCs w:val="24"/>
      </w:rPr>
    </w:pPr>
    <w:r>
      <w:rPr>
        <w:rFonts w:ascii="Times New Roman" w:hAnsi="Times New Roman" w:cs="Times New Roman"/>
        <w:sz w:val="24"/>
        <w:szCs w:val="24"/>
      </w:rPr>
      <w:t xml:space="preserve">CURRICULUM </w:t>
    </w:r>
    <w:r w:rsidR="00B24AAB" w:rsidRPr="00232364">
      <w:rPr>
        <w:rFonts w:ascii="Times New Roman" w:hAnsi="Times New Roman" w:cs="Times New Roman"/>
        <w:sz w:val="24"/>
        <w:szCs w:val="24"/>
      </w:rPr>
      <w:ptab w:relativeTo="margin" w:alignment="center" w:leader="none"/>
    </w:r>
    <w:r w:rsidR="00B24AAB" w:rsidRPr="00232364">
      <w:rPr>
        <w:rFonts w:ascii="Times New Roman" w:hAnsi="Times New Roman" w:cs="Times New Roman"/>
        <w:sz w:val="24"/>
        <w:szCs w:val="24"/>
      </w:rPr>
      <w:ptab w:relativeTo="margin" w:alignment="right" w:leader="none"/>
    </w:r>
    <w:r w:rsidR="006C55B7" w:rsidRPr="00232364">
      <w:rPr>
        <w:rFonts w:ascii="Times New Roman" w:hAnsi="Times New Roman" w:cs="Times New Roman"/>
        <w:sz w:val="24"/>
        <w:szCs w:val="24"/>
      </w:rPr>
      <w:fldChar w:fldCharType="begin"/>
    </w:r>
    <w:r w:rsidR="006C55B7" w:rsidRPr="00232364">
      <w:rPr>
        <w:rFonts w:ascii="Times New Roman" w:hAnsi="Times New Roman" w:cs="Times New Roman"/>
        <w:sz w:val="24"/>
        <w:szCs w:val="24"/>
      </w:rPr>
      <w:instrText xml:space="preserve"> PAGE   \* MERGEFORMAT </w:instrText>
    </w:r>
    <w:r w:rsidR="006C55B7" w:rsidRPr="00232364">
      <w:rPr>
        <w:rFonts w:ascii="Times New Roman" w:hAnsi="Times New Roman" w:cs="Times New Roman"/>
        <w:sz w:val="24"/>
        <w:szCs w:val="24"/>
      </w:rPr>
      <w:fldChar w:fldCharType="separate"/>
    </w:r>
    <w:r w:rsidR="00210678" w:rsidRPr="00232364">
      <w:rPr>
        <w:rFonts w:ascii="Times New Roman" w:hAnsi="Times New Roman" w:cs="Times New Roman"/>
        <w:noProof/>
        <w:sz w:val="24"/>
        <w:szCs w:val="24"/>
      </w:rPr>
      <w:t>4</w:t>
    </w:r>
    <w:r w:rsidR="006C55B7" w:rsidRPr="0023236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0A309C" w14:textId="7B241116" w:rsidR="00B24AAB" w:rsidRPr="004552C1" w:rsidRDefault="00AA62C9">
    <w:pPr>
      <w:pStyle w:val="Header"/>
      <w:rPr>
        <w:rFonts w:ascii="Times New Roman" w:hAnsi="Times New Roman" w:cs="Times New Roman"/>
        <w:sz w:val="24"/>
        <w:szCs w:val="24"/>
      </w:rPr>
    </w:pPr>
    <w:r w:rsidRPr="004552C1">
      <w:rPr>
        <w:rFonts w:ascii="Times New Roman" w:hAnsi="Times New Roman" w:cs="Times New Roman"/>
        <w:sz w:val="24"/>
        <w:szCs w:val="24"/>
      </w:rPr>
      <w:t>Running head</w:t>
    </w:r>
    <w:r w:rsidR="00A22E95">
      <w:rPr>
        <w:rFonts w:ascii="Times New Roman" w:hAnsi="Times New Roman" w:cs="Times New Roman"/>
        <w:sz w:val="24"/>
        <w:szCs w:val="24"/>
      </w:rPr>
      <w:t>:</w:t>
    </w:r>
    <w:r w:rsidR="00B42B8D">
      <w:rPr>
        <w:rFonts w:ascii="Times New Roman" w:hAnsi="Times New Roman" w:cs="Times New Roman"/>
        <w:sz w:val="24"/>
        <w:szCs w:val="24"/>
      </w:rPr>
      <w:t xml:space="preserve"> </w:t>
    </w:r>
    <w:r w:rsidR="00FE671C">
      <w:rPr>
        <w:rFonts w:ascii="Times New Roman" w:hAnsi="Times New Roman" w:cs="Times New Roman"/>
        <w:sz w:val="24"/>
        <w:szCs w:val="24"/>
      </w:rPr>
      <w:t>CURRICULUM</w:t>
    </w:r>
    <w:r w:rsidR="002A391B">
      <w:rPr>
        <w:rFonts w:ascii="Times New Roman" w:hAnsi="Times New Roman" w:cs="Times New Roman"/>
        <w:sz w:val="24"/>
        <w:szCs w:val="24"/>
      </w:rPr>
      <w:tab/>
    </w:r>
    <w:r w:rsidR="002529A7">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B0A2E"/>
    <w:multiLevelType w:val="multilevel"/>
    <w:tmpl w:val="7D7C818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200E0290"/>
    <w:multiLevelType w:val="multilevel"/>
    <w:tmpl w:val="86DC3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25329D"/>
    <w:multiLevelType w:val="hybridMultilevel"/>
    <w:tmpl w:val="DD0EDF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0470AA"/>
    <w:multiLevelType w:val="hybridMultilevel"/>
    <w:tmpl w:val="FECA3C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AD21853"/>
    <w:multiLevelType w:val="multilevel"/>
    <w:tmpl w:val="C9A8B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23801B7"/>
    <w:multiLevelType w:val="multilevel"/>
    <w:tmpl w:val="2E52750E"/>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D846893"/>
    <w:multiLevelType w:val="multilevel"/>
    <w:tmpl w:val="50A2B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5DF5A95"/>
    <w:multiLevelType w:val="multilevel"/>
    <w:tmpl w:val="86DC3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08147F5"/>
    <w:multiLevelType w:val="multilevel"/>
    <w:tmpl w:val="A90E2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12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2364116"/>
    <w:multiLevelType w:val="multilevel"/>
    <w:tmpl w:val="4E0C9884"/>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7AB8415D"/>
    <w:multiLevelType w:val="hybridMultilevel"/>
    <w:tmpl w:val="46A80B2C"/>
    <w:lvl w:ilvl="0" w:tplc="5BFA0B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D266B4C"/>
    <w:multiLevelType w:val="multilevel"/>
    <w:tmpl w:val="86DC3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0"/>
  </w:num>
  <w:num w:numId="3">
    <w:abstractNumId w:val="0"/>
  </w:num>
  <w:num w:numId="4">
    <w:abstractNumId w:val="9"/>
  </w:num>
  <w:num w:numId="5">
    <w:abstractNumId w:val="6"/>
  </w:num>
  <w:num w:numId="6">
    <w:abstractNumId w:val="8"/>
  </w:num>
  <w:num w:numId="7">
    <w:abstractNumId w:val="7"/>
  </w:num>
  <w:num w:numId="8">
    <w:abstractNumId w:val="1"/>
  </w:num>
  <w:num w:numId="9">
    <w:abstractNumId w:val="11"/>
  </w:num>
  <w:num w:numId="10">
    <w:abstractNumId w:val="3"/>
  </w:num>
  <w:num w:numId="11">
    <w:abstractNumId w:val="2"/>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655"/>
    <w:rsid w:val="00000718"/>
    <w:rsid w:val="0000173B"/>
    <w:rsid w:val="00001C38"/>
    <w:rsid w:val="00005EDE"/>
    <w:rsid w:val="00007652"/>
    <w:rsid w:val="0001381D"/>
    <w:rsid w:val="000172E9"/>
    <w:rsid w:val="000173C8"/>
    <w:rsid w:val="00025F53"/>
    <w:rsid w:val="00031193"/>
    <w:rsid w:val="000323BE"/>
    <w:rsid w:val="00033100"/>
    <w:rsid w:val="00033FF7"/>
    <w:rsid w:val="0003632D"/>
    <w:rsid w:val="0003693A"/>
    <w:rsid w:val="00037C06"/>
    <w:rsid w:val="00065BCC"/>
    <w:rsid w:val="00066EE7"/>
    <w:rsid w:val="00067E3E"/>
    <w:rsid w:val="00070ACA"/>
    <w:rsid w:val="000731B9"/>
    <w:rsid w:val="00073AA0"/>
    <w:rsid w:val="00075D2A"/>
    <w:rsid w:val="000831BD"/>
    <w:rsid w:val="0008684B"/>
    <w:rsid w:val="0009706B"/>
    <w:rsid w:val="0009754D"/>
    <w:rsid w:val="000A3B3C"/>
    <w:rsid w:val="000A66A4"/>
    <w:rsid w:val="000A7625"/>
    <w:rsid w:val="000B04BE"/>
    <w:rsid w:val="000B562A"/>
    <w:rsid w:val="000B66E2"/>
    <w:rsid w:val="000B7C08"/>
    <w:rsid w:val="000C6FEF"/>
    <w:rsid w:val="000D1531"/>
    <w:rsid w:val="000D267A"/>
    <w:rsid w:val="000E149C"/>
    <w:rsid w:val="000E1EA8"/>
    <w:rsid w:val="000E1F6A"/>
    <w:rsid w:val="000E2F86"/>
    <w:rsid w:val="000F4A54"/>
    <w:rsid w:val="00101B55"/>
    <w:rsid w:val="00101C1B"/>
    <w:rsid w:val="001113C4"/>
    <w:rsid w:val="00112C4A"/>
    <w:rsid w:val="00113071"/>
    <w:rsid w:val="001170B7"/>
    <w:rsid w:val="001225AF"/>
    <w:rsid w:val="0012465C"/>
    <w:rsid w:val="00124B48"/>
    <w:rsid w:val="00124F02"/>
    <w:rsid w:val="00140398"/>
    <w:rsid w:val="00141D78"/>
    <w:rsid w:val="00150D04"/>
    <w:rsid w:val="00150EBA"/>
    <w:rsid w:val="001560E2"/>
    <w:rsid w:val="00156608"/>
    <w:rsid w:val="00160D31"/>
    <w:rsid w:val="001752A3"/>
    <w:rsid w:val="0017654A"/>
    <w:rsid w:val="00177766"/>
    <w:rsid w:val="001801C0"/>
    <w:rsid w:val="00185AE2"/>
    <w:rsid w:val="00192E6D"/>
    <w:rsid w:val="0019594D"/>
    <w:rsid w:val="001A182D"/>
    <w:rsid w:val="001A3613"/>
    <w:rsid w:val="001A493D"/>
    <w:rsid w:val="001A6D01"/>
    <w:rsid w:val="001A7CFC"/>
    <w:rsid w:val="001B2CA0"/>
    <w:rsid w:val="001B3B13"/>
    <w:rsid w:val="001B70E7"/>
    <w:rsid w:val="001B78E1"/>
    <w:rsid w:val="001C5F23"/>
    <w:rsid w:val="001E27D7"/>
    <w:rsid w:val="001E5A17"/>
    <w:rsid w:val="001F4236"/>
    <w:rsid w:val="001F5976"/>
    <w:rsid w:val="002031FC"/>
    <w:rsid w:val="00204514"/>
    <w:rsid w:val="00210678"/>
    <w:rsid w:val="0022048F"/>
    <w:rsid w:val="00222DFF"/>
    <w:rsid w:val="00223C7C"/>
    <w:rsid w:val="00225D79"/>
    <w:rsid w:val="002273A7"/>
    <w:rsid w:val="00227A40"/>
    <w:rsid w:val="00231346"/>
    <w:rsid w:val="00232364"/>
    <w:rsid w:val="00232E6C"/>
    <w:rsid w:val="0024378B"/>
    <w:rsid w:val="00245E3A"/>
    <w:rsid w:val="002529A7"/>
    <w:rsid w:val="0025384A"/>
    <w:rsid w:val="00253C6E"/>
    <w:rsid w:val="00253C99"/>
    <w:rsid w:val="00261102"/>
    <w:rsid w:val="00261565"/>
    <w:rsid w:val="0026245A"/>
    <w:rsid w:val="00263C12"/>
    <w:rsid w:val="002647F0"/>
    <w:rsid w:val="00280F9F"/>
    <w:rsid w:val="00283E69"/>
    <w:rsid w:val="002846D5"/>
    <w:rsid w:val="002858E2"/>
    <w:rsid w:val="00285A52"/>
    <w:rsid w:val="00294733"/>
    <w:rsid w:val="00294E4E"/>
    <w:rsid w:val="002951FA"/>
    <w:rsid w:val="002A391B"/>
    <w:rsid w:val="002A5868"/>
    <w:rsid w:val="002A59D8"/>
    <w:rsid w:val="002A5F09"/>
    <w:rsid w:val="002B48B7"/>
    <w:rsid w:val="002C30A2"/>
    <w:rsid w:val="002C41FA"/>
    <w:rsid w:val="002C4DFA"/>
    <w:rsid w:val="002C599D"/>
    <w:rsid w:val="002D0C3B"/>
    <w:rsid w:val="002D6F57"/>
    <w:rsid w:val="002E14CB"/>
    <w:rsid w:val="002E17D6"/>
    <w:rsid w:val="002E1F4A"/>
    <w:rsid w:val="002E4080"/>
    <w:rsid w:val="002F5FB5"/>
    <w:rsid w:val="002F6DC2"/>
    <w:rsid w:val="003042E9"/>
    <w:rsid w:val="003078A8"/>
    <w:rsid w:val="00312F73"/>
    <w:rsid w:val="00313A97"/>
    <w:rsid w:val="00322509"/>
    <w:rsid w:val="00324874"/>
    <w:rsid w:val="00327018"/>
    <w:rsid w:val="0033529A"/>
    <w:rsid w:val="00337427"/>
    <w:rsid w:val="0034513E"/>
    <w:rsid w:val="00345BB6"/>
    <w:rsid w:val="00346F09"/>
    <w:rsid w:val="003477AD"/>
    <w:rsid w:val="00356E32"/>
    <w:rsid w:val="00361397"/>
    <w:rsid w:val="003632A9"/>
    <w:rsid w:val="00364DB7"/>
    <w:rsid w:val="00364EDA"/>
    <w:rsid w:val="003678D4"/>
    <w:rsid w:val="003733F5"/>
    <w:rsid w:val="003736FA"/>
    <w:rsid w:val="003757D0"/>
    <w:rsid w:val="00375C9D"/>
    <w:rsid w:val="003764F4"/>
    <w:rsid w:val="0039018A"/>
    <w:rsid w:val="00393005"/>
    <w:rsid w:val="003A09FB"/>
    <w:rsid w:val="003A45F7"/>
    <w:rsid w:val="003A784D"/>
    <w:rsid w:val="003B045B"/>
    <w:rsid w:val="003B6D07"/>
    <w:rsid w:val="003D254D"/>
    <w:rsid w:val="003E105B"/>
    <w:rsid w:val="003E3F76"/>
    <w:rsid w:val="003F0675"/>
    <w:rsid w:val="003F0733"/>
    <w:rsid w:val="003F58FB"/>
    <w:rsid w:val="003F7019"/>
    <w:rsid w:val="00402A2C"/>
    <w:rsid w:val="00407FDF"/>
    <w:rsid w:val="00413439"/>
    <w:rsid w:val="0042066A"/>
    <w:rsid w:val="00423FE4"/>
    <w:rsid w:val="00427ECF"/>
    <w:rsid w:val="00440381"/>
    <w:rsid w:val="0045041B"/>
    <w:rsid w:val="004552C1"/>
    <w:rsid w:val="00464863"/>
    <w:rsid w:val="0046563F"/>
    <w:rsid w:val="004656D7"/>
    <w:rsid w:val="004678C2"/>
    <w:rsid w:val="00470539"/>
    <w:rsid w:val="00470968"/>
    <w:rsid w:val="00477133"/>
    <w:rsid w:val="00480CE5"/>
    <w:rsid w:val="00481C32"/>
    <w:rsid w:val="0048204C"/>
    <w:rsid w:val="00490E65"/>
    <w:rsid w:val="0049796B"/>
    <w:rsid w:val="004A4C53"/>
    <w:rsid w:val="004B2DDB"/>
    <w:rsid w:val="004B781D"/>
    <w:rsid w:val="004D4CBC"/>
    <w:rsid w:val="004D707D"/>
    <w:rsid w:val="004D7B21"/>
    <w:rsid w:val="004E2852"/>
    <w:rsid w:val="004E28D4"/>
    <w:rsid w:val="004E481D"/>
    <w:rsid w:val="004E5984"/>
    <w:rsid w:val="004F421B"/>
    <w:rsid w:val="00501E7B"/>
    <w:rsid w:val="0050456E"/>
    <w:rsid w:val="005100BC"/>
    <w:rsid w:val="00513914"/>
    <w:rsid w:val="00525958"/>
    <w:rsid w:val="00527033"/>
    <w:rsid w:val="00531666"/>
    <w:rsid w:val="005333CA"/>
    <w:rsid w:val="00535F8B"/>
    <w:rsid w:val="005424D9"/>
    <w:rsid w:val="00543255"/>
    <w:rsid w:val="0055741E"/>
    <w:rsid w:val="005574C5"/>
    <w:rsid w:val="00563029"/>
    <w:rsid w:val="005706C2"/>
    <w:rsid w:val="005745F5"/>
    <w:rsid w:val="0058140B"/>
    <w:rsid w:val="00584C76"/>
    <w:rsid w:val="00592CE3"/>
    <w:rsid w:val="00592E9E"/>
    <w:rsid w:val="00594E46"/>
    <w:rsid w:val="00596278"/>
    <w:rsid w:val="0059699F"/>
    <w:rsid w:val="00597A99"/>
    <w:rsid w:val="005A0282"/>
    <w:rsid w:val="005A25E4"/>
    <w:rsid w:val="005A7E98"/>
    <w:rsid w:val="005B0C93"/>
    <w:rsid w:val="005B65B9"/>
    <w:rsid w:val="005D5E2A"/>
    <w:rsid w:val="005E02F9"/>
    <w:rsid w:val="005E72F2"/>
    <w:rsid w:val="005F32F8"/>
    <w:rsid w:val="005F462C"/>
    <w:rsid w:val="00600355"/>
    <w:rsid w:val="0060078B"/>
    <w:rsid w:val="00606CFF"/>
    <w:rsid w:val="00606D1E"/>
    <w:rsid w:val="00612789"/>
    <w:rsid w:val="006325B4"/>
    <w:rsid w:val="00633E64"/>
    <w:rsid w:val="00634E34"/>
    <w:rsid w:val="00637C75"/>
    <w:rsid w:val="00637D64"/>
    <w:rsid w:val="0064077C"/>
    <w:rsid w:val="006408DE"/>
    <w:rsid w:val="00640F64"/>
    <w:rsid w:val="0066059C"/>
    <w:rsid w:val="00662C78"/>
    <w:rsid w:val="00666A4C"/>
    <w:rsid w:val="006678A1"/>
    <w:rsid w:val="006714BB"/>
    <w:rsid w:val="00673D0C"/>
    <w:rsid w:val="006766C9"/>
    <w:rsid w:val="0069244A"/>
    <w:rsid w:val="006A0937"/>
    <w:rsid w:val="006A7763"/>
    <w:rsid w:val="006A7945"/>
    <w:rsid w:val="006B10A8"/>
    <w:rsid w:val="006B4442"/>
    <w:rsid w:val="006B51CA"/>
    <w:rsid w:val="006B6CAF"/>
    <w:rsid w:val="006B6EBA"/>
    <w:rsid w:val="006C5453"/>
    <w:rsid w:val="006C55B7"/>
    <w:rsid w:val="006C7559"/>
    <w:rsid w:val="006C77E2"/>
    <w:rsid w:val="006D44FE"/>
    <w:rsid w:val="006D5FDD"/>
    <w:rsid w:val="006E03DE"/>
    <w:rsid w:val="006E059A"/>
    <w:rsid w:val="006F345D"/>
    <w:rsid w:val="006F39E9"/>
    <w:rsid w:val="006F3A18"/>
    <w:rsid w:val="006F5D90"/>
    <w:rsid w:val="006F70DD"/>
    <w:rsid w:val="00705540"/>
    <w:rsid w:val="0070727F"/>
    <w:rsid w:val="007074AD"/>
    <w:rsid w:val="00713B76"/>
    <w:rsid w:val="00727B78"/>
    <w:rsid w:val="00740643"/>
    <w:rsid w:val="00742F99"/>
    <w:rsid w:val="0074374E"/>
    <w:rsid w:val="00743E96"/>
    <w:rsid w:val="0074523E"/>
    <w:rsid w:val="00754961"/>
    <w:rsid w:val="00755224"/>
    <w:rsid w:val="00762985"/>
    <w:rsid w:val="00764A9A"/>
    <w:rsid w:val="0076706E"/>
    <w:rsid w:val="007753F2"/>
    <w:rsid w:val="0078143D"/>
    <w:rsid w:val="00782D84"/>
    <w:rsid w:val="00783798"/>
    <w:rsid w:val="00787358"/>
    <w:rsid w:val="0078761D"/>
    <w:rsid w:val="00791EB9"/>
    <w:rsid w:val="00793C3D"/>
    <w:rsid w:val="00795629"/>
    <w:rsid w:val="007A2029"/>
    <w:rsid w:val="007A398A"/>
    <w:rsid w:val="007A6C9B"/>
    <w:rsid w:val="007A7DE3"/>
    <w:rsid w:val="007B0932"/>
    <w:rsid w:val="007B19F2"/>
    <w:rsid w:val="007B5E11"/>
    <w:rsid w:val="007B6932"/>
    <w:rsid w:val="007C0065"/>
    <w:rsid w:val="007C5A37"/>
    <w:rsid w:val="007C5B76"/>
    <w:rsid w:val="007D18E0"/>
    <w:rsid w:val="007D3E07"/>
    <w:rsid w:val="007D6BA0"/>
    <w:rsid w:val="007E1DD2"/>
    <w:rsid w:val="007E6EB4"/>
    <w:rsid w:val="007F0AB5"/>
    <w:rsid w:val="007F5BB5"/>
    <w:rsid w:val="007F6668"/>
    <w:rsid w:val="007F7219"/>
    <w:rsid w:val="007F7226"/>
    <w:rsid w:val="007F7F50"/>
    <w:rsid w:val="0080523F"/>
    <w:rsid w:val="008078E9"/>
    <w:rsid w:val="00812BCA"/>
    <w:rsid w:val="00812F18"/>
    <w:rsid w:val="008142EC"/>
    <w:rsid w:val="008203CE"/>
    <w:rsid w:val="00821D96"/>
    <w:rsid w:val="008227B8"/>
    <w:rsid w:val="0083405A"/>
    <w:rsid w:val="00837CC5"/>
    <w:rsid w:val="008407B2"/>
    <w:rsid w:val="00841DC6"/>
    <w:rsid w:val="00843520"/>
    <w:rsid w:val="00845350"/>
    <w:rsid w:val="008474A8"/>
    <w:rsid w:val="008606F2"/>
    <w:rsid w:val="0086081E"/>
    <w:rsid w:val="00861361"/>
    <w:rsid w:val="00861C6F"/>
    <w:rsid w:val="00864C42"/>
    <w:rsid w:val="0086590E"/>
    <w:rsid w:val="00867BD4"/>
    <w:rsid w:val="008700AA"/>
    <w:rsid w:val="0087594B"/>
    <w:rsid w:val="00883AB5"/>
    <w:rsid w:val="0088480E"/>
    <w:rsid w:val="0089171E"/>
    <w:rsid w:val="00894751"/>
    <w:rsid w:val="008A3B60"/>
    <w:rsid w:val="008A4A4F"/>
    <w:rsid w:val="008A4DD7"/>
    <w:rsid w:val="008A562B"/>
    <w:rsid w:val="008B1497"/>
    <w:rsid w:val="008B416F"/>
    <w:rsid w:val="008C391A"/>
    <w:rsid w:val="008C610C"/>
    <w:rsid w:val="008D1127"/>
    <w:rsid w:val="008D36EA"/>
    <w:rsid w:val="008D5AB5"/>
    <w:rsid w:val="008E1BBC"/>
    <w:rsid w:val="008E2888"/>
    <w:rsid w:val="008E6D79"/>
    <w:rsid w:val="008F4297"/>
    <w:rsid w:val="008F4BDC"/>
    <w:rsid w:val="00905813"/>
    <w:rsid w:val="00906037"/>
    <w:rsid w:val="00912F0A"/>
    <w:rsid w:val="009164DE"/>
    <w:rsid w:val="009171D6"/>
    <w:rsid w:val="0092678E"/>
    <w:rsid w:val="00927DED"/>
    <w:rsid w:val="00937972"/>
    <w:rsid w:val="00943D85"/>
    <w:rsid w:val="00954133"/>
    <w:rsid w:val="009542A4"/>
    <w:rsid w:val="00957979"/>
    <w:rsid w:val="00963991"/>
    <w:rsid w:val="00963C0C"/>
    <w:rsid w:val="0096570E"/>
    <w:rsid w:val="00982374"/>
    <w:rsid w:val="009931BB"/>
    <w:rsid w:val="009944E8"/>
    <w:rsid w:val="009A1B4E"/>
    <w:rsid w:val="009A380E"/>
    <w:rsid w:val="009A647F"/>
    <w:rsid w:val="009B1AD1"/>
    <w:rsid w:val="009B4EB2"/>
    <w:rsid w:val="009D3E58"/>
    <w:rsid w:val="009D4E07"/>
    <w:rsid w:val="009E1841"/>
    <w:rsid w:val="009E1B75"/>
    <w:rsid w:val="009E4C63"/>
    <w:rsid w:val="009E537C"/>
    <w:rsid w:val="009F3E0C"/>
    <w:rsid w:val="009F779D"/>
    <w:rsid w:val="009F7AB7"/>
    <w:rsid w:val="00A00A67"/>
    <w:rsid w:val="00A00B47"/>
    <w:rsid w:val="00A02DC1"/>
    <w:rsid w:val="00A05E04"/>
    <w:rsid w:val="00A22B37"/>
    <w:rsid w:val="00A22E95"/>
    <w:rsid w:val="00A261C8"/>
    <w:rsid w:val="00A268AC"/>
    <w:rsid w:val="00A3294A"/>
    <w:rsid w:val="00A41330"/>
    <w:rsid w:val="00A4528A"/>
    <w:rsid w:val="00A54D47"/>
    <w:rsid w:val="00A54E1B"/>
    <w:rsid w:val="00A569CE"/>
    <w:rsid w:val="00A62DC8"/>
    <w:rsid w:val="00A63C55"/>
    <w:rsid w:val="00A64803"/>
    <w:rsid w:val="00A64CC2"/>
    <w:rsid w:val="00A6593D"/>
    <w:rsid w:val="00A860E5"/>
    <w:rsid w:val="00A86B39"/>
    <w:rsid w:val="00AA1655"/>
    <w:rsid w:val="00AA2C07"/>
    <w:rsid w:val="00AA3640"/>
    <w:rsid w:val="00AA5EC9"/>
    <w:rsid w:val="00AA62C9"/>
    <w:rsid w:val="00AB3374"/>
    <w:rsid w:val="00AB4469"/>
    <w:rsid w:val="00AC41FF"/>
    <w:rsid w:val="00AC422B"/>
    <w:rsid w:val="00AC4EEE"/>
    <w:rsid w:val="00AC62E9"/>
    <w:rsid w:val="00AD53B0"/>
    <w:rsid w:val="00AD5D7C"/>
    <w:rsid w:val="00AE0D94"/>
    <w:rsid w:val="00AE193B"/>
    <w:rsid w:val="00AE41D1"/>
    <w:rsid w:val="00AE7BEA"/>
    <w:rsid w:val="00AF10E1"/>
    <w:rsid w:val="00AF1929"/>
    <w:rsid w:val="00AF3E72"/>
    <w:rsid w:val="00AF4C4F"/>
    <w:rsid w:val="00B06AA0"/>
    <w:rsid w:val="00B06D88"/>
    <w:rsid w:val="00B106C8"/>
    <w:rsid w:val="00B11B6B"/>
    <w:rsid w:val="00B140C2"/>
    <w:rsid w:val="00B20F7D"/>
    <w:rsid w:val="00B24AAB"/>
    <w:rsid w:val="00B3029A"/>
    <w:rsid w:val="00B42B8D"/>
    <w:rsid w:val="00B46EB0"/>
    <w:rsid w:val="00B5011A"/>
    <w:rsid w:val="00B60EC0"/>
    <w:rsid w:val="00B60FC0"/>
    <w:rsid w:val="00B62E8C"/>
    <w:rsid w:val="00B66A40"/>
    <w:rsid w:val="00B72780"/>
    <w:rsid w:val="00B73BC3"/>
    <w:rsid w:val="00B82334"/>
    <w:rsid w:val="00B86442"/>
    <w:rsid w:val="00B872EC"/>
    <w:rsid w:val="00B91DAA"/>
    <w:rsid w:val="00B9485F"/>
    <w:rsid w:val="00BA5171"/>
    <w:rsid w:val="00BA6036"/>
    <w:rsid w:val="00BA7459"/>
    <w:rsid w:val="00BB19D3"/>
    <w:rsid w:val="00BB653A"/>
    <w:rsid w:val="00BC2A24"/>
    <w:rsid w:val="00BC6337"/>
    <w:rsid w:val="00BC7067"/>
    <w:rsid w:val="00BC778C"/>
    <w:rsid w:val="00BC7BA8"/>
    <w:rsid w:val="00BD16D9"/>
    <w:rsid w:val="00BD45D1"/>
    <w:rsid w:val="00BE153D"/>
    <w:rsid w:val="00BE63FC"/>
    <w:rsid w:val="00BE69A3"/>
    <w:rsid w:val="00BF2B1B"/>
    <w:rsid w:val="00BF3964"/>
    <w:rsid w:val="00BF576F"/>
    <w:rsid w:val="00BF6891"/>
    <w:rsid w:val="00BF75F2"/>
    <w:rsid w:val="00C05C1F"/>
    <w:rsid w:val="00C06023"/>
    <w:rsid w:val="00C15491"/>
    <w:rsid w:val="00C20BE2"/>
    <w:rsid w:val="00C2383E"/>
    <w:rsid w:val="00C27195"/>
    <w:rsid w:val="00C3205F"/>
    <w:rsid w:val="00C32D1C"/>
    <w:rsid w:val="00C40120"/>
    <w:rsid w:val="00C419A5"/>
    <w:rsid w:val="00C450FC"/>
    <w:rsid w:val="00C47F3E"/>
    <w:rsid w:val="00C53F89"/>
    <w:rsid w:val="00C55E32"/>
    <w:rsid w:val="00C56C22"/>
    <w:rsid w:val="00C66D2A"/>
    <w:rsid w:val="00C7561A"/>
    <w:rsid w:val="00C77D8D"/>
    <w:rsid w:val="00C82391"/>
    <w:rsid w:val="00C857CF"/>
    <w:rsid w:val="00C86757"/>
    <w:rsid w:val="00C97180"/>
    <w:rsid w:val="00CB3868"/>
    <w:rsid w:val="00CB3A20"/>
    <w:rsid w:val="00CC15A7"/>
    <w:rsid w:val="00CC15EC"/>
    <w:rsid w:val="00CC40A8"/>
    <w:rsid w:val="00CD57A7"/>
    <w:rsid w:val="00CD6F8A"/>
    <w:rsid w:val="00CE256D"/>
    <w:rsid w:val="00CE7C5A"/>
    <w:rsid w:val="00CF4A93"/>
    <w:rsid w:val="00D13F41"/>
    <w:rsid w:val="00D176D9"/>
    <w:rsid w:val="00D232FC"/>
    <w:rsid w:val="00D26F86"/>
    <w:rsid w:val="00D27CA2"/>
    <w:rsid w:val="00D32E3D"/>
    <w:rsid w:val="00D33B29"/>
    <w:rsid w:val="00D427BA"/>
    <w:rsid w:val="00D42C8D"/>
    <w:rsid w:val="00D47D0E"/>
    <w:rsid w:val="00D5003C"/>
    <w:rsid w:val="00D500C9"/>
    <w:rsid w:val="00D50183"/>
    <w:rsid w:val="00D50592"/>
    <w:rsid w:val="00D50D23"/>
    <w:rsid w:val="00D537AE"/>
    <w:rsid w:val="00D553E0"/>
    <w:rsid w:val="00D57782"/>
    <w:rsid w:val="00D62E2A"/>
    <w:rsid w:val="00D65BED"/>
    <w:rsid w:val="00D65F7C"/>
    <w:rsid w:val="00D74CE9"/>
    <w:rsid w:val="00D81CE0"/>
    <w:rsid w:val="00D90BD6"/>
    <w:rsid w:val="00D92DE7"/>
    <w:rsid w:val="00D951F8"/>
    <w:rsid w:val="00D960BD"/>
    <w:rsid w:val="00DA14B9"/>
    <w:rsid w:val="00DA4EDA"/>
    <w:rsid w:val="00DA6332"/>
    <w:rsid w:val="00DB62C4"/>
    <w:rsid w:val="00DC2DC4"/>
    <w:rsid w:val="00DD2DE8"/>
    <w:rsid w:val="00DE20DD"/>
    <w:rsid w:val="00DE4859"/>
    <w:rsid w:val="00DE4C62"/>
    <w:rsid w:val="00DF08E4"/>
    <w:rsid w:val="00DF554D"/>
    <w:rsid w:val="00E03DB0"/>
    <w:rsid w:val="00E04C1E"/>
    <w:rsid w:val="00E11204"/>
    <w:rsid w:val="00E11515"/>
    <w:rsid w:val="00E1654E"/>
    <w:rsid w:val="00E178C7"/>
    <w:rsid w:val="00E21CF8"/>
    <w:rsid w:val="00E21F85"/>
    <w:rsid w:val="00E2383D"/>
    <w:rsid w:val="00E263F9"/>
    <w:rsid w:val="00E31D0A"/>
    <w:rsid w:val="00E33465"/>
    <w:rsid w:val="00E34DE9"/>
    <w:rsid w:val="00E35162"/>
    <w:rsid w:val="00E35B1A"/>
    <w:rsid w:val="00E4251D"/>
    <w:rsid w:val="00E4739F"/>
    <w:rsid w:val="00E56A18"/>
    <w:rsid w:val="00E57A1C"/>
    <w:rsid w:val="00E61443"/>
    <w:rsid w:val="00E70BF9"/>
    <w:rsid w:val="00E73A52"/>
    <w:rsid w:val="00E7649A"/>
    <w:rsid w:val="00E9129B"/>
    <w:rsid w:val="00E9241B"/>
    <w:rsid w:val="00EA0282"/>
    <w:rsid w:val="00EA1C56"/>
    <w:rsid w:val="00EA2080"/>
    <w:rsid w:val="00EA6E97"/>
    <w:rsid w:val="00EB7E52"/>
    <w:rsid w:val="00EC1F41"/>
    <w:rsid w:val="00ED5C52"/>
    <w:rsid w:val="00ED5D76"/>
    <w:rsid w:val="00EF1F1D"/>
    <w:rsid w:val="00EF61C1"/>
    <w:rsid w:val="00EF6C8E"/>
    <w:rsid w:val="00F020E3"/>
    <w:rsid w:val="00F065C1"/>
    <w:rsid w:val="00F07D87"/>
    <w:rsid w:val="00F1751E"/>
    <w:rsid w:val="00F20E3D"/>
    <w:rsid w:val="00F2305C"/>
    <w:rsid w:val="00F25098"/>
    <w:rsid w:val="00F25572"/>
    <w:rsid w:val="00F26F84"/>
    <w:rsid w:val="00F270FC"/>
    <w:rsid w:val="00F42652"/>
    <w:rsid w:val="00F43158"/>
    <w:rsid w:val="00F50220"/>
    <w:rsid w:val="00F506F1"/>
    <w:rsid w:val="00F51A34"/>
    <w:rsid w:val="00F521D0"/>
    <w:rsid w:val="00F55D13"/>
    <w:rsid w:val="00F57340"/>
    <w:rsid w:val="00F6001A"/>
    <w:rsid w:val="00F634A8"/>
    <w:rsid w:val="00F711E7"/>
    <w:rsid w:val="00F7316D"/>
    <w:rsid w:val="00F75357"/>
    <w:rsid w:val="00F81348"/>
    <w:rsid w:val="00F853D1"/>
    <w:rsid w:val="00F913E6"/>
    <w:rsid w:val="00F9330A"/>
    <w:rsid w:val="00F965B2"/>
    <w:rsid w:val="00F9682D"/>
    <w:rsid w:val="00FA3A58"/>
    <w:rsid w:val="00FB4B90"/>
    <w:rsid w:val="00FB5D5F"/>
    <w:rsid w:val="00FB6527"/>
    <w:rsid w:val="00FB70DB"/>
    <w:rsid w:val="00FC36FE"/>
    <w:rsid w:val="00FD0375"/>
    <w:rsid w:val="00FD3046"/>
    <w:rsid w:val="00FE050F"/>
    <w:rsid w:val="00FE1FC6"/>
    <w:rsid w:val="00FE2689"/>
    <w:rsid w:val="00FE31E9"/>
    <w:rsid w:val="00FE4E4F"/>
    <w:rsid w:val="00FE671C"/>
    <w:rsid w:val="00FE79E4"/>
    <w:rsid w:val="00FF3881"/>
    <w:rsid w:val="00FF3F6F"/>
    <w:rsid w:val="00FF4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8562424"/>
  <w15:chartTrackingRefBased/>
  <w15:docId w15:val="{D10E34BC-BC4F-494B-950A-EB739710E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6608"/>
    <w:pPr>
      <w:ind w:left="720"/>
      <w:contextualSpacing/>
    </w:pPr>
  </w:style>
  <w:style w:type="character" w:styleId="Hyperlink">
    <w:name w:val="Hyperlink"/>
    <w:basedOn w:val="DefaultParagraphFont"/>
    <w:uiPriority w:val="99"/>
    <w:unhideWhenUsed/>
    <w:rsid w:val="00470968"/>
    <w:rPr>
      <w:color w:val="0563C1" w:themeColor="hyperlink"/>
      <w:u w:val="single"/>
    </w:rPr>
  </w:style>
  <w:style w:type="paragraph" w:styleId="Header">
    <w:name w:val="header"/>
    <w:basedOn w:val="Normal"/>
    <w:link w:val="HeaderChar"/>
    <w:uiPriority w:val="99"/>
    <w:unhideWhenUsed/>
    <w:rsid w:val="00B24A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4AAB"/>
  </w:style>
  <w:style w:type="paragraph" w:styleId="Footer">
    <w:name w:val="footer"/>
    <w:basedOn w:val="Normal"/>
    <w:link w:val="FooterChar"/>
    <w:uiPriority w:val="99"/>
    <w:unhideWhenUsed/>
    <w:rsid w:val="00B24A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4AAB"/>
  </w:style>
  <w:style w:type="paragraph" w:styleId="NormalWeb">
    <w:name w:val="Normal (Web)"/>
    <w:basedOn w:val="Normal"/>
    <w:uiPriority w:val="99"/>
    <w:unhideWhenUsed/>
    <w:rsid w:val="00AF3E72"/>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2624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70151">
      <w:bodyDiv w:val="1"/>
      <w:marLeft w:val="0"/>
      <w:marRight w:val="0"/>
      <w:marTop w:val="0"/>
      <w:marBottom w:val="0"/>
      <w:divBdr>
        <w:top w:val="none" w:sz="0" w:space="0" w:color="auto"/>
        <w:left w:val="none" w:sz="0" w:space="0" w:color="auto"/>
        <w:bottom w:val="none" w:sz="0" w:space="0" w:color="auto"/>
        <w:right w:val="none" w:sz="0" w:space="0" w:color="auto"/>
      </w:divBdr>
    </w:div>
    <w:div w:id="403257058">
      <w:bodyDiv w:val="1"/>
      <w:marLeft w:val="0"/>
      <w:marRight w:val="0"/>
      <w:marTop w:val="0"/>
      <w:marBottom w:val="0"/>
      <w:divBdr>
        <w:top w:val="none" w:sz="0" w:space="0" w:color="auto"/>
        <w:left w:val="none" w:sz="0" w:space="0" w:color="auto"/>
        <w:bottom w:val="none" w:sz="0" w:space="0" w:color="auto"/>
        <w:right w:val="none" w:sz="0" w:space="0" w:color="auto"/>
      </w:divBdr>
    </w:div>
    <w:div w:id="449397811">
      <w:bodyDiv w:val="1"/>
      <w:marLeft w:val="0"/>
      <w:marRight w:val="0"/>
      <w:marTop w:val="0"/>
      <w:marBottom w:val="0"/>
      <w:divBdr>
        <w:top w:val="none" w:sz="0" w:space="0" w:color="auto"/>
        <w:left w:val="none" w:sz="0" w:space="0" w:color="auto"/>
        <w:bottom w:val="none" w:sz="0" w:space="0" w:color="auto"/>
        <w:right w:val="none" w:sz="0" w:space="0" w:color="auto"/>
      </w:divBdr>
    </w:div>
    <w:div w:id="766000439">
      <w:bodyDiv w:val="1"/>
      <w:marLeft w:val="0"/>
      <w:marRight w:val="0"/>
      <w:marTop w:val="0"/>
      <w:marBottom w:val="0"/>
      <w:divBdr>
        <w:top w:val="none" w:sz="0" w:space="0" w:color="auto"/>
        <w:left w:val="none" w:sz="0" w:space="0" w:color="auto"/>
        <w:bottom w:val="none" w:sz="0" w:space="0" w:color="auto"/>
        <w:right w:val="none" w:sz="0" w:space="0" w:color="auto"/>
      </w:divBdr>
    </w:div>
    <w:div w:id="861355326">
      <w:bodyDiv w:val="1"/>
      <w:marLeft w:val="0"/>
      <w:marRight w:val="0"/>
      <w:marTop w:val="0"/>
      <w:marBottom w:val="0"/>
      <w:divBdr>
        <w:top w:val="none" w:sz="0" w:space="0" w:color="auto"/>
        <w:left w:val="none" w:sz="0" w:space="0" w:color="auto"/>
        <w:bottom w:val="none" w:sz="0" w:space="0" w:color="auto"/>
        <w:right w:val="none" w:sz="0" w:space="0" w:color="auto"/>
      </w:divBdr>
    </w:div>
    <w:div w:id="892888926">
      <w:bodyDiv w:val="1"/>
      <w:marLeft w:val="0"/>
      <w:marRight w:val="0"/>
      <w:marTop w:val="0"/>
      <w:marBottom w:val="0"/>
      <w:divBdr>
        <w:top w:val="none" w:sz="0" w:space="0" w:color="auto"/>
        <w:left w:val="none" w:sz="0" w:space="0" w:color="auto"/>
        <w:bottom w:val="none" w:sz="0" w:space="0" w:color="auto"/>
        <w:right w:val="none" w:sz="0" w:space="0" w:color="auto"/>
      </w:divBdr>
    </w:div>
    <w:div w:id="1009482810">
      <w:bodyDiv w:val="1"/>
      <w:marLeft w:val="0"/>
      <w:marRight w:val="0"/>
      <w:marTop w:val="0"/>
      <w:marBottom w:val="0"/>
      <w:divBdr>
        <w:top w:val="none" w:sz="0" w:space="0" w:color="auto"/>
        <w:left w:val="none" w:sz="0" w:space="0" w:color="auto"/>
        <w:bottom w:val="none" w:sz="0" w:space="0" w:color="auto"/>
        <w:right w:val="none" w:sz="0" w:space="0" w:color="auto"/>
      </w:divBdr>
    </w:div>
    <w:div w:id="1015378658">
      <w:bodyDiv w:val="1"/>
      <w:marLeft w:val="0"/>
      <w:marRight w:val="0"/>
      <w:marTop w:val="0"/>
      <w:marBottom w:val="0"/>
      <w:divBdr>
        <w:top w:val="none" w:sz="0" w:space="0" w:color="auto"/>
        <w:left w:val="none" w:sz="0" w:space="0" w:color="auto"/>
        <w:bottom w:val="none" w:sz="0" w:space="0" w:color="auto"/>
        <w:right w:val="none" w:sz="0" w:space="0" w:color="auto"/>
      </w:divBdr>
    </w:div>
    <w:div w:id="1204638678">
      <w:bodyDiv w:val="1"/>
      <w:marLeft w:val="0"/>
      <w:marRight w:val="0"/>
      <w:marTop w:val="0"/>
      <w:marBottom w:val="0"/>
      <w:divBdr>
        <w:top w:val="none" w:sz="0" w:space="0" w:color="auto"/>
        <w:left w:val="none" w:sz="0" w:space="0" w:color="auto"/>
        <w:bottom w:val="none" w:sz="0" w:space="0" w:color="auto"/>
        <w:right w:val="none" w:sz="0" w:space="0" w:color="auto"/>
      </w:divBdr>
    </w:div>
    <w:div w:id="1659185576">
      <w:bodyDiv w:val="1"/>
      <w:marLeft w:val="0"/>
      <w:marRight w:val="0"/>
      <w:marTop w:val="0"/>
      <w:marBottom w:val="0"/>
      <w:divBdr>
        <w:top w:val="none" w:sz="0" w:space="0" w:color="auto"/>
        <w:left w:val="none" w:sz="0" w:space="0" w:color="auto"/>
        <w:bottom w:val="none" w:sz="0" w:space="0" w:color="auto"/>
        <w:right w:val="none" w:sz="0" w:space="0" w:color="auto"/>
      </w:divBdr>
    </w:div>
    <w:div w:id="1728987048">
      <w:bodyDiv w:val="1"/>
      <w:marLeft w:val="0"/>
      <w:marRight w:val="0"/>
      <w:marTop w:val="0"/>
      <w:marBottom w:val="0"/>
      <w:divBdr>
        <w:top w:val="none" w:sz="0" w:space="0" w:color="auto"/>
        <w:left w:val="none" w:sz="0" w:space="0" w:color="auto"/>
        <w:bottom w:val="none" w:sz="0" w:space="0" w:color="auto"/>
        <w:right w:val="none" w:sz="0" w:space="0" w:color="auto"/>
      </w:divBdr>
    </w:div>
    <w:div w:id="1993293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9AD6E2-9A7F-4207-8B1E-F20AF80B29FC}">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573</Words>
  <Characters>3269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Caballero</dc:creator>
  <cp:keywords/>
  <dc:description/>
  <cp:lastModifiedBy>Vanitra C. Brown</cp:lastModifiedBy>
  <cp:revision>2</cp:revision>
  <dcterms:created xsi:type="dcterms:W3CDTF">2020-08-10T07:46:00Z</dcterms:created>
  <dcterms:modified xsi:type="dcterms:W3CDTF">2020-08-10T07:46:00Z</dcterms:modified>
</cp:coreProperties>
</file>